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582DD1" w:rsidRDefault="000F0714" w:rsidP="000F0714">
      <w:pPr>
        <w:pStyle w:val="a7"/>
        <w:jc w:val="center"/>
        <w:rPr>
          <w:b w:val="0"/>
        </w:rPr>
      </w:pPr>
      <w:r w:rsidRPr="00582DD1">
        <w:rPr>
          <w:b w:val="0"/>
        </w:rPr>
        <w:t xml:space="preserve">Сводная ведомость результатов </w:t>
      </w:r>
      <w:r w:rsidR="004654AF" w:rsidRPr="00582DD1">
        <w:rPr>
          <w:b w:val="0"/>
        </w:rPr>
        <w:t xml:space="preserve">проведения </w:t>
      </w:r>
      <w:r w:rsidRPr="00582DD1">
        <w:rPr>
          <w:b w:val="0"/>
        </w:rPr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7373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73735" w:rsidRPr="00F73735">
        <w:rPr>
          <w:rStyle w:val="a9"/>
        </w:rPr>
        <w:t>Федеральное бюджетное учреждение науки «Государственный научный центр вирусологии и биотехнологии «Ве</w:t>
      </w:r>
      <w:r w:rsidR="00F73735" w:rsidRPr="00F73735">
        <w:rPr>
          <w:rStyle w:val="a9"/>
        </w:rPr>
        <w:t>к</w:t>
      </w:r>
      <w:r w:rsidR="00F73735" w:rsidRPr="00F73735">
        <w:rPr>
          <w:rStyle w:val="a9"/>
        </w:rPr>
        <w:t>тор» Федеральной службы по надзору в сфере защиты прав потребителей и благополучия человека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737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118" w:type="dxa"/>
            <w:vAlign w:val="center"/>
          </w:tcPr>
          <w:p w:rsidR="00AF1EDF" w:rsidRPr="00F06873" w:rsidRDefault="00F737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063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70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  <w:bookmarkStart w:id="3" w:name="_GoBack"/>
            <w:bookmarkEnd w:id="3"/>
          </w:p>
        </w:tc>
        <w:tc>
          <w:tcPr>
            <w:tcW w:w="843" w:type="dxa"/>
            <w:vAlign w:val="center"/>
          </w:tcPr>
          <w:p w:rsidR="00AF1EDF" w:rsidRPr="00F06873" w:rsidRDefault="00F737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118" w:type="dxa"/>
            <w:vAlign w:val="center"/>
          </w:tcPr>
          <w:p w:rsidR="00AF1EDF" w:rsidRPr="00F06873" w:rsidRDefault="00F737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063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70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737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118" w:type="dxa"/>
            <w:vAlign w:val="center"/>
          </w:tcPr>
          <w:p w:rsidR="00AF1EDF" w:rsidRPr="00F06873" w:rsidRDefault="00F737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63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737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737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737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F737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37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73735" w:rsidRDefault="00F06873" w:rsidP="00F73735">
      <w:pPr>
        <w:jc w:val="right"/>
        <w:rPr>
          <w:sz w:val="20"/>
        </w:rPr>
      </w:pPr>
      <w:r w:rsidRPr="00F06873">
        <w:t>Таблица 2</w:t>
      </w:r>
      <w:r w:rsidR="00F73735">
        <w:fldChar w:fldCharType="begin"/>
      </w:r>
      <w:r w:rsidR="00F73735">
        <w:instrText xml:space="preserve"> INCLUDETEXT  "\\\\srsnov\\Общий обмен\\База Лена\\База Май 2023\\ARMv51_files\\sv_ved_org_18.xml" \! \t "C:\\Program Files (x86)\\Аттестация-5.1\\xsl\\per_rm\\form2_01.xsl"  \* MERGEFORMAT </w:instrText>
      </w:r>
      <w:r w:rsidR="00F73735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75"/>
        <w:gridCol w:w="40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F73735">
        <w:trPr>
          <w:divId w:val="158468518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73735">
        <w:trPr>
          <w:divId w:val="158468518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6"/>
                <w:szCs w:val="16"/>
              </w:rPr>
            </w:pPr>
          </w:p>
        </w:tc>
      </w:tr>
      <w:tr w:rsidR="00F73735">
        <w:trPr>
          <w:divId w:val="158468518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C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1001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C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генерального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F5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C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генерального директора по капитальному строительству, эксплуатации и ремонту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C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1003 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C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1006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гражданской обороны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гражданской обороны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1101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управления финансовой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1201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1202 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2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61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A138DA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  <w:r w:rsidR="00F737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1204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отделом-заведующий лабораторией рекомбина</w:t>
            </w:r>
            <w:r w:rsidR="00F50879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тных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нологий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1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Техник-программист 2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лабораторией-веду</w:t>
            </w:r>
            <w:r w:rsidR="00A138DA">
              <w:rPr>
                <w:sz w:val="18"/>
                <w:szCs w:val="18"/>
              </w:rPr>
              <w:t>щ</w:t>
            </w:r>
            <w:r>
              <w:rPr>
                <w:sz w:val="18"/>
                <w:szCs w:val="18"/>
              </w:rPr>
              <w:t xml:space="preserve">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3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F05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F05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F05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F05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F05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F05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B3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B3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B3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B3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B3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B3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B3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1B3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6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1301 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6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сотрудник, 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дующий лабораторией иммунологии вирусных инфекций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6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 иммунологии вирусных инфе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26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1302 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26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отделом, заведующий лабораторией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26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26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26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26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26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26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26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26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26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сектором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лабораторией, ведущий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сектором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лабораторией, 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1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1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лабораторией, 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отделом-начальник экспериментального участка по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работке и производству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изделий для диагностики ин витро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консультант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C0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5C5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5C5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5C5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5C5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5C5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5C5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507E6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5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лаборатории, 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5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5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5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5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5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5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лабораторией, Ведущий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5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FD2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D3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D3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D3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D3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D3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9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1307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9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9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 с ученой степенью до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наук и ученым званием "пр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фессор"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9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Доцент с ученой степенью доктора наук и ученым званием "доцент"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9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Доцент с ученой степенью кандидата наук и ученым званием "доцент"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9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Ассистент, преподаватель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9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с высшим образованием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9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с ученой степенью доктора наук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9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с ученой степенью кандидата наук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9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учебных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9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сектором подготовки специалистов методам молекулярно-биологической диагностики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1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1401 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E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1501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1602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по вентиляции и кондиционированию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1604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- ремонтник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1607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охране труда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охране труда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охране труда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охране труда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окр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жающей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DA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1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8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1608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8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цеха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8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цеха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8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цеха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8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8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8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8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8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инженер-электроник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52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 w:rsidTr="00525324">
        <w:trPr>
          <w:divId w:val="1584685186"/>
          <w:trHeight w:val="9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52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52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живанию электрооборудования 6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52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живанию электрооборудования 6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52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95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95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95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живанию электрооборудования 5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95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95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95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эксплуатации внутренних энергосистем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95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тике 6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34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тике 6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34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тике 5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34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 (240А)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484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тике 5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484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 xml:space="preserve">тике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244А (243А)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53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тике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 (243А)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53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 (243А)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53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тике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53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тике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053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технологических установок 6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6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5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5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 (253А)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 (259А)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 (259А)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 (263А)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3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B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C6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C6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C6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3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C6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Слесарь-сантехник 6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C6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Слесарь-сантехник 5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C6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Слесарь-сантехник 5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C6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Электрогазосварщик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C6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Электросварщик ручной сварки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C6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Подсобный рабочий 2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5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Подсобный рабочий 2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5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Подсобный рабочий 2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5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Подсобный рабочий 2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65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Подсобный рабочий 2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 (280А)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 (280А)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эксплуатации внутренних энергосистем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эксплуатации внутренних энергосистем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эксплуатации внутренних энергосистем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эксплуатации внутренних энергосистем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эксплуатации внутренних энергосистем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установки опытного производства 5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установки опытного производства 5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установки опытного производства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 (292А)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F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установки опытного производства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 (292А)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7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установки опытного производства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 (292А)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7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установки опытного производства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7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установки опытного производства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7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установки опытного производства 3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27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стерилизации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60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стерилизации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60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стерилизации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(298А)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60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стерилизации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60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стерилизации 3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860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F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(304А)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F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(304А)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F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F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F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установки опытного производства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F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установки опытного производства 6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F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установки опытного производства 5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F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установки опытного производства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(311А)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F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установки опытного производства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 w:rsidTr="00A17F34">
        <w:trPr>
          <w:divId w:val="1584685186"/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F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стерилизации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 (313А)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A17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стерилизации 4 разряда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D1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1702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D1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Дворник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D1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1802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D1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Инженер-проектировщик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D1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Инженер-проектировщик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D1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Инженер-проектировщик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D1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Инженер-проектировщик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D1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Инженер-проектировщик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9D1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Инженер-проектировщик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42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1903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42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42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5204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42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42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1306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42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42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1611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42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2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  <w:r w:rsidR="00594305"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735">
        <w:trPr>
          <w:divId w:val="158468518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42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1801 </w:t>
            </w:r>
          </w:p>
        </w:tc>
      </w:tr>
      <w:tr w:rsidR="00F73735">
        <w:trPr>
          <w:divId w:val="1584685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 w:rsidP="00342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ством и ремонтом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735" w:rsidRDefault="00F73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F73735" w:rsidP="00F73735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4654AF" w:rsidRDefault="004654AF" w:rsidP="009D6532"/>
    <w:p w:rsidR="009D6532" w:rsidRDefault="009D6532" w:rsidP="009D6532">
      <w:r w:rsidRPr="003C5C39">
        <w:t xml:space="preserve">Председатель комиссии по проведению </w:t>
      </w:r>
      <w:r w:rsidR="00C500BC">
        <w:t xml:space="preserve">специальной оценки условий труда                                                           К.Е. Ставский </w:t>
      </w:r>
    </w:p>
    <w:p w:rsidR="00C500BC" w:rsidRPr="003C5C39" w:rsidRDefault="00C500BC" w:rsidP="009D6532"/>
    <w:sectPr w:rsidR="00C500BC" w:rsidRPr="003C5C3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27" w:rsidRDefault="00B47727" w:rsidP="00F73735">
      <w:r>
        <w:separator/>
      </w:r>
    </w:p>
  </w:endnote>
  <w:endnote w:type="continuationSeparator" w:id="0">
    <w:p w:rsidR="00B47727" w:rsidRDefault="00B47727" w:rsidP="00F7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27" w:rsidRDefault="00B47727" w:rsidP="00F73735">
      <w:r>
        <w:separator/>
      </w:r>
    </w:p>
  </w:footnote>
  <w:footnote w:type="continuationSeparator" w:id="0">
    <w:p w:rsidR="00B47727" w:rsidRDefault="00B47727" w:rsidP="00F7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3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 (ООО «ПРОММАШ ТЕСТ»)"/>
    <w:docVar w:name="att_org_reg_date" w:val="06.07.2018"/>
    <w:docVar w:name="att_org_reg_num" w:val="535"/>
    <w:docVar w:name="boss_fio" w:val="Марков Михаил Сергеевич"/>
    <w:docVar w:name="ceh_info" w:val="Федеральное бюджетное учреждение науки «Государственный научный центр вирусологии и биотехнологии «Вектор» Федеральной службы по надзору в сфере защиты прав потребителей и благополучия человека"/>
    <w:docVar w:name="doc_name" w:val="Документ33"/>
    <w:docVar w:name="doc_type" w:val="5"/>
    <w:docVar w:name="fill_date" w:val="17.10.2023"/>
    <w:docVar w:name="org_guid" w:val="8B66710EFA9C4EB3978615F1C4B07FEC"/>
    <w:docVar w:name="org_id" w:val="18"/>
    <w:docVar w:name="org_name" w:val="     "/>
    <w:docVar w:name="pers_guids" w:val="9DE68BDFFA794448AD361A6077A81713@156-147-171 62"/>
    <w:docVar w:name="pers_snils" w:val="9DE68BDFFA794448AD361A6077A81713@156-147-171 62"/>
    <w:docVar w:name="podr_id" w:val="org_18"/>
    <w:docVar w:name="pred_dolg" w:val="Главный инженер"/>
    <w:docVar w:name="pred_fio" w:val="Ставский К.Е."/>
    <w:docVar w:name="rbtd_adr" w:val="     "/>
    <w:docVar w:name="rbtd_name" w:val="Федеральное бюджетное учреждение науки «Государственный научный центр вирусологии и биотехнологии «Вектор» Федеральной службы по надзору в сфере защиты прав потребителей и благополучия человека"/>
    <w:docVar w:name="step_test" w:val="54"/>
    <w:docVar w:name="sv_docs" w:val="1"/>
  </w:docVars>
  <w:rsids>
    <w:rsidRoot w:val="00F73735"/>
    <w:rsid w:val="0002033E"/>
    <w:rsid w:val="00047331"/>
    <w:rsid w:val="0005335B"/>
    <w:rsid w:val="0009519B"/>
    <w:rsid w:val="000C066C"/>
    <w:rsid w:val="000C5130"/>
    <w:rsid w:val="000D3760"/>
    <w:rsid w:val="000F0714"/>
    <w:rsid w:val="00196135"/>
    <w:rsid w:val="001A7AC3"/>
    <w:rsid w:val="001B19D8"/>
    <w:rsid w:val="001B3632"/>
    <w:rsid w:val="001C0075"/>
    <w:rsid w:val="00237B32"/>
    <w:rsid w:val="002507E6"/>
    <w:rsid w:val="002743B5"/>
    <w:rsid w:val="00275580"/>
    <w:rsid w:val="002761BA"/>
    <w:rsid w:val="002B2DDC"/>
    <w:rsid w:val="002D3171"/>
    <w:rsid w:val="00334413"/>
    <w:rsid w:val="00342895"/>
    <w:rsid w:val="0038424C"/>
    <w:rsid w:val="003A1C01"/>
    <w:rsid w:val="003A2259"/>
    <w:rsid w:val="003C3080"/>
    <w:rsid w:val="003C79E5"/>
    <w:rsid w:val="003E311C"/>
    <w:rsid w:val="003F4B55"/>
    <w:rsid w:val="003F7FD4"/>
    <w:rsid w:val="00450E3E"/>
    <w:rsid w:val="004654AF"/>
    <w:rsid w:val="00484783"/>
    <w:rsid w:val="00495D50"/>
    <w:rsid w:val="004B7161"/>
    <w:rsid w:val="004C6BD0"/>
    <w:rsid w:val="004D3FF5"/>
    <w:rsid w:val="004E5CB1"/>
    <w:rsid w:val="00525324"/>
    <w:rsid w:val="00547088"/>
    <w:rsid w:val="005567D6"/>
    <w:rsid w:val="005645F0"/>
    <w:rsid w:val="00572AE0"/>
    <w:rsid w:val="00582DD1"/>
    <w:rsid w:val="00584289"/>
    <w:rsid w:val="00594305"/>
    <w:rsid w:val="005C58E9"/>
    <w:rsid w:val="005F64E6"/>
    <w:rsid w:val="00631BB0"/>
    <w:rsid w:val="00642E12"/>
    <w:rsid w:val="0065289A"/>
    <w:rsid w:val="00654666"/>
    <w:rsid w:val="0067226F"/>
    <w:rsid w:val="006936FA"/>
    <w:rsid w:val="006C6570"/>
    <w:rsid w:val="006D6206"/>
    <w:rsid w:val="006E4DFC"/>
    <w:rsid w:val="00725C51"/>
    <w:rsid w:val="007C3797"/>
    <w:rsid w:val="00820552"/>
    <w:rsid w:val="00860DDD"/>
    <w:rsid w:val="008816BF"/>
    <w:rsid w:val="00936F48"/>
    <w:rsid w:val="009647F7"/>
    <w:rsid w:val="009A1326"/>
    <w:rsid w:val="009D1EFC"/>
    <w:rsid w:val="009D6532"/>
    <w:rsid w:val="009F30EB"/>
    <w:rsid w:val="009F518C"/>
    <w:rsid w:val="00A026A4"/>
    <w:rsid w:val="00A138DA"/>
    <w:rsid w:val="00A1624C"/>
    <w:rsid w:val="00A17F34"/>
    <w:rsid w:val="00A610DC"/>
    <w:rsid w:val="00AF1EDF"/>
    <w:rsid w:val="00B12F45"/>
    <w:rsid w:val="00B2089E"/>
    <w:rsid w:val="00B3448B"/>
    <w:rsid w:val="00B47727"/>
    <w:rsid w:val="00B874F5"/>
    <w:rsid w:val="00BA560A"/>
    <w:rsid w:val="00C0355B"/>
    <w:rsid w:val="00C500BC"/>
    <w:rsid w:val="00C57FEC"/>
    <w:rsid w:val="00C93056"/>
    <w:rsid w:val="00CA2E96"/>
    <w:rsid w:val="00CD2568"/>
    <w:rsid w:val="00D11966"/>
    <w:rsid w:val="00D2629C"/>
    <w:rsid w:val="00DA66F4"/>
    <w:rsid w:val="00DC0F74"/>
    <w:rsid w:val="00DC1A91"/>
    <w:rsid w:val="00DD6622"/>
    <w:rsid w:val="00DF5D15"/>
    <w:rsid w:val="00E25119"/>
    <w:rsid w:val="00E30B79"/>
    <w:rsid w:val="00E458F1"/>
    <w:rsid w:val="00EA3306"/>
    <w:rsid w:val="00EB7BDE"/>
    <w:rsid w:val="00EC5373"/>
    <w:rsid w:val="00F05272"/>
    <w:rsid w:val="00F06873"/>
    <w:rsid w:val="00F262EE"/>
    <w:rsid w:val="00F50879"/>
    <w:rsid w:val="00F73735"/>
    <w:rsid w:val="00F835B0"/>
    <w:rsid w:val="00FD2D0C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F73735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F737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73735"/>
    <w:rPr>
      <w:sz w:val="24"/>
    </w:rPr>
  </w:style>
  <w:style w:type="paragraph" w:styleId="ae">
    <w:name w:val="footer"/>
    <w:basedOn w:val="a"/>
    <w:link w:val="af"/>
    <w:rsid w:val="00F737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737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F73735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F737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73735"/>
    <w:rPr>
      <w:sz w:val="24"/>
    </w:rPr>
  </w:style>
  <w:style w:type="paragraph" w:styleId="ae">
    <w:name w:val="footer"/>
    <w:basedOn w:val="a"/>
    <w:link w:val="af"/>
    <w:rsid w:val="00F737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737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35</TotalTime>
  <Pages>11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Савиных Елена Викторовна</dc:creator>
  <cp:lastModifiedBy>Игнатова Юлия Витальевна</cp:lastModifiedBy>
  <cp:revision>45</cp:revision>
  <dcterms:created xsi:type="dcterms:W3CDTF">2023-11-15T03:28:00Z</dcterms:created>
  <dcterms:modified xsi:type="dcterms:W3CDTF">2023-11-17T07:45:00Z</dcterms:modified>
</cp:coreProperties>
</file>